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EF8E0" w14:textId="21059051" w:rsidR="3D7E41F9" w:rsidRDefault="3D7E41F9" w:rsidP="1CF39AA5">
      <w:bookmarkStart w:id="0" w:name="_GoBack"/>
      <w:bookmarkEnd w:id="0"/>
      <w:r w:rsidRPr="1CF39AA5">
        <w:t>In order t</w:t>
      </w:r>
      <w:r w:rsidR="6BAF08D9" w:rsidRPr="1CF39AA5">
        <w:t xml:space="preserve">o </w:t>
      </w:r>
      <w:proofErr w:type="spellStart"/>
      <w:r w:rsidR="6BAF08D9" w:rsidRPr="1CF39AA5">
        <w:t>minimis</w:t>
      </w:r>
      <w:r w:rsidR="233108E4" w:rsidRPr="1CF39AA5">
        <w:t>e</w:t>
      </w:r>
      <w:proofErr w:type="spellEnd"/>
      <w:r w:rsidR="6BAF08D9" w:rsidRPr="1CF39AA5">
        <w:t xml:space="preserve"> the risk to team members</w:t>
      </w:r>
      <w:r w:rsidR="08785F93" w:rsidRPr="1CF39AA5">
        <w:t xml:space="preserve"> working from home, please review your work from home set-up and complete this checklist.</w:t>
      </w:r>
      <w:r w:rsidR="7A663A58" w:rsidRPr="1CF39AA5">
        <w:t xml:space="preserve"> </w:t>
      </w:r>
      <w:r w:rsidR="3CED3811" w:rsidRPr="1CF39AA5">
        <w:t>N</w:t>
      </w:r>
      <w:r w:rsidR="7A663A58" w:rsidRPr="1CF39AA5">
        <w:t>ote</w:t>
      </w:r>
      <w:r w:rsidR="44BC8ACC" w:rsidRPr="1CF39AA5">
        <w:t xml:space="preserve"> that t</w:t>
      </w:r>
      <w:r w:rsidR="7A663A58" w:rsidRPr="1CF39AA5">
        <w:t xml:space="preserve">his </w:t>
      </w:r>
      <w:r w:rsidR="178DECF7" w:rsidRPr="1CF39AA5">
        <w:t xml:space="preserve">checklist is a </w:t>
      </w:r>
      <w:r w:rsidR="178DECF7" w:rsidRPr="1CF39AA5">
        <w:rPr>
          <w:i/>
          <w:iCs/>
        </w:rPr>
        <w:t>guide only</w:t>
      </w:r>
      <w:r w:rsidR="178DECF7" w:rsidRPr="1CF39AA5">
        <w:t xml:space="preserve"> </w:t>
      </w:r>
      <w:r w:rsidR="7A663A58" w:rsidRPr="1CF39AA5">
        <w:t>and will require a pragmatic approach</w:t>
      </w:r>
      <w:r w:rsidR="22DFA6EC" w:rsidRPr="1CF39AA5">
        <w:t>,</w:t>
      </w:r>
      <w:r w:rsidR="7A663A58" w:rsidRPr="1CF39AA5">
        <w:t xml:space="preserve"> </w:t>
      </w:r>
      <w:proofErr w:type="gramStart"/>
      <w:r w:rsidR="178100C9" w:rsidRPr="1CF39AA5">
        <w:t>in particular in</w:t>
      </w:r>
      <w:proofErr w:type="gramEnd"/>
      <w:r w:rsidR="178100C9" w:rsidRPr="1CF39AA5">
        <w:t xml:space="preserve"> our current environment, </w:t>
      </w:r>
      <w:r w:rsidR="7A663A58" w:rsidRPr="1CF39AA5">
        <w:t xml:space="preserve">as </w:t>
      </w:r>
      <w:r w:rsidR="2935E456" w:rsidRPr="1CF39AA5">
        <w:t>every work from home situation is different.</w:t>
      </w:r>
    </w:p>
    <w:p w14:paraId="24F9C6E2" w14:textId="6F45FC24" w:rsidR="05A8EDC8" w:rsidRDefault="05A8EDC8" w:rsidP="1CF39AA5">
      <w:r>
        <w:t xml:space="preserve">If you have any concerns about your work from home </w:t>
      </w:r>
      <w:r w:rsidR="79C5F351">
        <w:t>set-up,</w:t>
      </w:r>
      <w:r>
        <w:t xml:space="preserve"> please contact your </w:t>
      </w:r>
      <w:r w:rsidR="4B0E2E67">
        <w:t>M</w:t>
      </w:r>
      <w:r>
        <w:t>anager or the Health and Safety te</w:t>
      </w:r>
      <w:r w:rsidR="5368E3BC">
        <w:t>am.</w:t>
      </w:r>
    </w:p>
    <w:p w14:paraId="7F38AD18" w14:textId="370B9E3F" w:rsidR="5368E3BC" w:rsidRDefault="5368E3BC" w:rsidP="1CF39AA5">
      <w:pPr>
        <w:pStyle w:val="Heading2"/>
      </w:pPr>
      <w:r>
        <w:t>Team Member Details</w:t>
      </w:r>
    </w:p>
    <w:tbl>
      <w:tblPr>
        <w:tblStyle w:val="TableGrid"/>
        <w:tblW w:w="0" w:type="auto"/>
        <w:tblLayout w:type="fixed"/>
        <w:tblLook w:val="06A0" w:firstRow="1" w:lastRow="0" w:firstColumn="1" w:lastColumn="0" w:noHBand="1" w:noVBand="1"/>
      </w:tblPr>
      <w:tblGrid>
        <w:gridCol w:w="2355"/>
        <w:gridCol w:w="8460"/>
      </w:tblGrid>
      <w:tr w:rsidR="1CF39AA5" w14:paraId="55D08339" w14:textId="77777777" w:rsidTr="1CF39AA5">
        <w:tc>
          <w:tcPr>
            <w:tcW w:w="2355" w:type="dxa"/>
          </w:tcPr>
          <w:p w14:paraId="576A250F" w14:textId="7A7E387C" w:rsidR="5368E3BC" w:rsidRDefault="5368E3BC" w:rsidP="1CF39AA5">
            <w:pPr>
              <w:pStyle w:val="Heading3"/>
              <w:outlineLvl w:val="2"/>
            </w:pPr>
            <w:r>
              <w:t>Name</w:t>
            </w:r>
          </w:p>
        </w:tc>
        <w:tc>
          <w:tcPr>
            <w:tcW w:w="8460" w:type="dxa"/>
          </w:tcPr>
          <w:p w14:paraId="29D7C5E8" w14:textId="609CA015" w:rsidR="1CF39AA5" w:rsidRDefault="1CF39AA5" w:rsidP="1CF39AA5"/>
        </w:tc>
      </w:tr>
      <w:tr w:rsidR="1CF39AA5" w14:paraId="5103AFAB" w14:textId="77777777" w:rsidTr="1CF39AA5">
        <w:tc>
          <w:tcPr>
            <w:tcW w:w="2355" w:type="dxa"/>
          </w:tcPr>
          <w:p w14:paraId="7EA5117B" w14:textId="477B0934" w:rsidR="5368E3BC" w:rsidRDefault="5368E3BC" w:rsidP="1CF39AA5">
            <w:pPr>
              <w:pStyle w:val="Heading3"/>
              <w:outlineLvl w:val="2"/>
            </w:pPr>
            <w:r>
              <w:t>Job Title</w:t>
            </w:r>
          </w:p>
        </w:tc>
        <w:tc>
          <w:tcPr>
            <w:tcW w:w="8460" w:type="dxa"/>
          </w:tcPr>
          <w:p w14:paraId="4C4D1123" w14:textId="609CA015" w:rsidR="1CF39AA5" w:rsidRDefault="1CF39AA5" w:rsidP="1CF39AA5"/>
        </w:tc>
      </w:tr>
      <w:tr w:rsidR="1CF39AA5" w14:paraId="081F471A" w14:textId="77777777" w:rsidTr="1CF39AA5">
        <w:tc>
          <w:tcPr>
            <w:tcW w:w="2355" w:type="dxa"/>
          </w:tcPr>
          <w:p w14:paraId="76DA0A88" w14:textId="7CDB6781" w:rsidR="5368E3BC" w:rsidRDefault="5368E3BC" w:rsidP="1CF39AA5">
            <w:pPr>
              <w:pStyle w:val="Heading3"/>
              <w:outlineLvl w:val="2"/>
            </w:pPr>
            <w:r>
              <w:t>Hub</w:t>
            </w:r>
          </w:p>
        </w:tc>
        <w:tc>
          <w:tcPr>
            <w:tcW w:w="8460" w:type="dxa"/>
          </w:tcPr>
          <w:p w14:paraId="278CB03A" w14:textId="609CA015" w:rsidR="1CF39AA5" w:rsidRDefault="1CF39AA5" w:rsidP="1CF39AA5"/>
        </w:tc>
      </w:tr>
      <w:tr w:rsidR="1CF39AA5" w14:paraId="727BC11D" w14:textId="77777777" w:rsidTr="1CF39AA5">
        <w:tc>
          <w:tcPr>
            <w:tcW w:w="2355" w:type="dxa"/>
          </w:tcPr>
          <w:p w14:paraId="7AB8F72F" w14:textId="0F7E5E21" w:rsidR="65CCF5EE" w:rsidRDefault="65CCF5EE" w:rsidP="1CF39AA5">
            <w:pPr>
              <w:pStyle w:val="Heading3"/>
              <w:outlineLvl w:val="2"/>
            </w:pPr>
            <w:r>
              <w:t>Manager</w:t>
            </w:r>
          </w:p>
        </w:tc>
        <w:tc>
          <w:tcPr>
            <w:tcW w:w="8460" w:type="dxa"/>
          </w:tcPr>
          <w:p w14:paraId="6FD9EE7E" w14:textId="4BA244AB" w:rsidR="1CF39AA5" w:rsidRDefault="1CF39AA5" w:rsidP="1CF39AA5"/>
        </w:tc>
      </w:tr>
      <w:tr w:rsidR="1CF39AA5" w14:paraId="344C7386" w14:textId="77777777" w:rsidTr="1CF39AA5">
        <w:tc>
          <w:tcPr>
            <w:tcW w:w="2355" w:type="dxa"/>
          </w:tcPr>
          <w:p w14:paraId="22B816FA" w14:textId="4EC3FA15" w:rsidR="24EDD858" w:rsidRDefault="24EDD858" w:rsidP="1CF39AA5">
            <w:pPr>
              <w:pStyle w:val="Heading3"/>
              <w:outlineLvl w:val="2"/>
            </w:pPr>
            <w:r>
              <w:t>Completed On</w:t>
            </w:r>
          </w:p>
        </w:tc>
        <w:tc>
          <w:tcPr>
            <w:tcW w:w="8460" w:type="dxa"/>
          </w:tcPr>
          <w:p w14:paraId="16062774" w14:textId="15FD1EA3" w:rsidR="24EDD858" w:rsidRDefault="24EDD858" w:rsidP="1CF39AA5">
            <w:r>
              <w:t>INSERT DATE</w:t>
            </w:r>
          </w:p>
        </w:tc>
      </w:tr>
    </w:tbl>
    <w:p w14:paraId="79570C1B" w14:textId="25B87B18" w:rsidR="5368E3BC" w:rsidRDefault="5368E3BC" w:rsidP="1CF39AA5">
      <w:pPr>
        <w:pStyle w:val="Heading1"/>
        <w:rPr>
          <w:b/>
          <w:bCs/>
        </w:rPr>
      </w:pPr>
      <w:r w:rsidRPr="1CF39AA5">
        <w:rPr>
          <w:b/>
          <w:bCs/>
        </w:rPr>
        <w:t>Risk Assessment</w:t>
      </w:r>
    </w:p>
    <w:tbl>
      <w:tblPr>
        <w:tblStyle w:val="TableGrid"/>
        <w:tblW w:w="0" w:type="auto"/>
        <w:tblLayout w:type="fixed"/>
        <w:tblLook w:val="06A0" w:firstRow="1" w:lastRow="0" w:firstColumn="1" w:lastColumn="0" w:noHBand="1" w:noVBand="1"/>
      </w:tblPr>
      <w:tblGrid>
        <w:gridCol w:w="9195"/>
        <w:gridCol w:w="870"/>
        <w:gridCol w:w="795"/>
      </w:tblGrid>
      <w:tr w:rsidR="1CF39AA5" w14:paraId="0944E5AB" w14:textId="77777777" w:rsidTr="1CF39AA5">
        <w:tc>
          <w:tcPr>
            <w:tcW w:w="9195" w:type="dxa"/>
          </w:tcPr>
          <w:p w14:paraId="42A6D2D9" w14:textId="4B10592F" w:rsidR="2AD029FB" w:rsidRDefault="2AD029FB" w:rsidP="1CF39AA5">
            <w:pPr>
              <w:pStyle w:val="Heading2"/>
              <w:outlineLvl w:val="1"/>
            </w:pPr>
            <w:r>
              <w:t>Work Environment</w:t>
            </w:r>
          </w:p>
        </w:tc>
        <w:tc>
          <w:tcPr>
            <w:tcW w:w="870" w:type="dxa"/>
            <w:vAlign w:val="center"/>
          </w:tcPr>
          <w:p w14:paraId="1B7DE38C" w14:textId="1DEC3012" w:rsidR="2AD029FB" w:rsidRDefault="2AD029FB" w:rsidP="1CF39AA5">
            <w:pPr>
              <w:jc w:val="center"/>
            </w:pPr>
            <w:r w:rsidRPr="1CF39AA5">
              <w:t>Yes</w:t>
            </w:r>
          </w:p>
        </w:tc>
        <w:tc>
          <w:tcPr>
            <w:tcW w:w="795" w:type="dxa"/>
            <w:vAlign w:val="center"/>
          </w:tcPr>
          <w:p w14:paraId="3AE03A99" w14:textId="440985E9" w:rsidR="2AD029FB" w:rsidRDefault="2AD029FB" w:rsidP="1CF39AA5">
            <w:pPr>
              <w:jc w:val="center"/>
            </w:pPr>
            <w:r w:rsidRPr="1CF39AA5">
              <w:t>No</w:t>
            </w:r>
          </w:p>
        </w:tc>
      </w:tr>
      <w:tr w:rsidR="1CF39AA5" w14:paraId="1A2B9C1F" w14:textId="77777777" w:rsidTr="1CF39AA5">
        <w:tc>
          <w:tcPr>
            <w:tcW w:w="9195" w:type="dxa"/>
          </w:tcPr>
          <w:p w14:paraId="3A1E6C0A" w14:textId="7943819B" w:rsidR="2AD029FB" w:rsidRDefault="2AD029FB" w:rsidP="1CF39AA5">
            <w:r>
              <w:t>Do you have a suitable desk set-up suited to your work? Consider the height of your desk, height and location of your screen(s), direction of light sources, etc</w:t>
            </w:r>
            <w:r w:rsidR="32A11116">
              <w:t>.</w:t>
            </w:r>
          </w:p>
        </w:tc>
        <w:tc>
          <w:tcPr>
            <w:tcW w:w="870" w:type="dxa"/>
            <w:vAlign w:val="center"/>
          </w:tcPr>
          <w:p w14:paraId="5BF13BB6" w14:textId="724E90C4" w:rsidR="1CF39AA5" w:rsidRDefault="1CF39AA5" w:rsidP="1CF39AA5">
            <w:pPr>
              <w:jc w:val="center"/>
              <w:rPr>
                <w:sz w:val="24"/>
                <w:szCs w:val="24"/>
              </w:rPr>
            </w:pPr>
          </w:p>
        </w:tc>
        <w:tc>
          <w:tcPr>
            <w:tcW w:w="795" w:type="dxa"/>
            <w:vAlign w:val="center"/>
          </w:tcPr>
          <w:p w14:paraId="11D261E1" w14:textId="724E90C4" w:rsidR="1CF39AA5" w:rsidRDefault="1CF39AA5" w:rsidP="1CF39AA5">
            <w:pPr>
              <w:jc w:val="center"/>
              <w:rPr>
                <w:sz w:val="24"/>
                <w:szCs w:val="24"/>
              </w:rPr>
            </w:pPr>
          </w:p>
        </w:tc>
      </w:tr>
      <w:tr w:rsidR="1CF39AA5" w14:paraId="12468CA5" w14:textId="77777777" w:rsidTr="1CF39AA5">
        <w:tc>
          <w:tcPr>
            <w:tcW w:w="9195" w:type="dxa"/>
          </w:tcPr>
          <w:p w14:paraId="15DAAA64" w14:textId="27229515" w:rsidR="297011B9" w:rsidRDefault="297011B9" w:rsidP="1CF39AA5">
            <w:r>
              <w:t xml:space="preserve">Do you have a suitable chair to work from? </w:t>
            </w:r>
            <w:r w:rsidR="73CF317F">
              <w:t>If no, consider coming into the office and borrowing your chair from work while we are all working from home.</w:t>
            </w:r>
          </w:p>
          <w:p w14:paraId="14472CC9" w14:textId="325BC05A" w:rsidR="1CF39AA5" w:rsidRDefault="1CF39AA5" w:rsidP="1CF39AA5">
            <w:pPr>
              <w:rPr>
                <w:sz w:val="12"/>
                <w:szCs w:val="12"/>
              </w:rPr>
            </w:pPr>
          </w:p>
          <w:p w14:paraId="477A27B1" w14:textId="4AD84850" w:rsidR="73CF317F" w:rsidRDefault="73CF317F" w:rsidP="1CF39AA5">
            <w:r w:rsidRPr="1CF39AA5">
              <w:rPr>
                <w:b/>
                <w:bCs/>
              </w:rPr>
              <w:t>Note:</w:t>
            </w:r>
            <w:r>
              <w:t xml:space="preserve"> You will need to do this before the end of the day on 24 March if possible.</w:t>
            </w:r>
          </w:p>
        </w:tc>
        <w:tc>
          <w:tcPr>
            <w:tcW w:w="870" w:type="dxa"/>
            <w:vAlign w:val="center"/>
          </w:tcPr>
          <w:p w14:paraId="52C2389B" w14:textId="6B295C22" w:rsidR="1CF39AA5" w:rsidRDefault="1CF39AA5" w:rsidP="1CF39AA5">
            <w:pPr>
              <w:jc w:val="center"/>
              <w:rPr>
                <w:sz w:val="24"/>
                <w:szCs w:val="24"/>
              </w:rPr>
            </w:pPr>
          </w:p>
        </w:tc>
        <w:tc>
          <w:tcPr>
            <w:tcW w:w="795" w:type="dxa"/>
            <w:vAlign w:val="center"/>
          </w:tcPr>
          <w:p w14:paraId="5F9AC319" w14:textId="39F3E4BC" w:rsidR="1CF39AA5" w:rsidRDefault="1CF39AA5" w:rsidP="1CF39AA5">
            <w:pPr>
              <w:jc w:val="center"/>
              <w:rPr>
                <w:sz w:val="24"/>
                <w:szCs w:val="24"/>
              </w:rPr>
            </w:pPr>
          </w:p>
        </w:tc>
      </w:tr>
      <w:tr w:rsidR="1CF39AA5" w14:paraId="041C982F" w14:textId="77777777" w:rsidTr="1CF39AA5">
        <w:tc>
          <w:tcPr>
            <w:tcW w:w="9195" w:type="dxa"/>
          </w:tcPr>
          <w:p w14:paraId="74C1687D" w14:textId="216431E6" w:rsidR="32A11116" w:rsidRDefault="32A11116" w:rsidP="1CF39AA5">
            <w:r>
              <w:t>Are your walkways clear of clutter and trip hazards? Consider trailing cords, children’s toys, etc.</w:t>
            </w:r>
            <w:r w:rsidR="5BC6EAC0">
              <w:t>?</w:t>
            </w:r>
          </w:p>
        </w:tc>
        <w:tc>
          <w:tcPr>
            <w:tcW w:w="870" w:type="dxa"/>
            <w:vAlign w:val="center"/>
          </w:tcPr>
          <w:p w14:paraId="044A85C3" w14:textId="724E90C4" w:rsidR="1CF39AA5" w:rsidRDefault="1CF39AA5" w:rsidP="1CF39AA5">
            <w:pPr>
              <w:jc w:val="center"/>
              <w:rPr>
                <w:sz w:val="24"/>
                <w:szCs w:val="24"/>
              </w:rPr>
            </w:pPr>
          </w:p>
        </w:tc>
        <w:tc>
          <w:tcPr>
            <w:tcW w:w="795" w:type="dxa"/>
            <w:vAlign w:val="center"/>
          </w:tcPr>
          <w:p w14:paraId="62911784" w14:textId="724E90C4" w:rsidR="1CF39AA5" w:rsidRDefault="1CF39AA5" w:rsidP="1CF39AA5">
            <w:pPr>
              <w:jc w:val="center"/>
              <w:rPr>
                <w:sz w:val="24"/>
                <w:szCs w:val="24"/>
              </w:rPr>
            </w:pPr>
          </w:p>
        </w:tc>
      </w:tr>
      <w:tr w:rsidR="1CF39AA5" w14:paraId="60119BFC" w14:textId="77777777" w:rsidTr="1CF39AA5">
        <w:tc>
          <w:tcPr>
            <w:tcW w:w="9195" w:type="dxa"/>
          </w:tcPr>
          <w:p w14:paraId="574C7546" w14:textId="24BC27D5" w:rsidR="32A11116" w:rsidRDefault="32A11116" w:rsidP="1CF39AA5">
            <w:r>
              <w:t xml:space="preserve">Do you have </w:t>
            </w:r>
            <w:proofErr w:type="gramStart"/>
            <w:r>
              <w:t>sufficient</w:t>
            </w:r>
            <w:proofErr w:type="gramEnd"/>
            <w:r>
              <w:t xml:space="preserve"> ventilation, and will you be able to control your thermal comfort while working from home?</w:t>
            </w:r>
          </w:p>
        </w:tc>
        <w:tc>
          <w:tcPr>
            <w:tcW w:w="870" w:type="dxa"/>
            <w:vAlign w:val="center"/>
          </w:tcPr>
          <w:p w14:paraId="023D4D70" w14:textId="7B99BACF" w:rsidR="1CF39AA5" w:rsidRDefault="1CF39AA5" w:rsidP="1CF39AA5">
            <w:pPr>
              <w:jc w:val="center"/>
              <w:rPr>
                <w:sz w:val="24"/>
                <w:szCs w:val="24"/>
              </w:rPr>
            </w:pPr>
          </w:p>
        </w:tc>
        <w:tc>
          <w:tcPr>
            <w:tcW w:w="795" w:type="dxa"/>
            <w:vAlign w:val="center"/>
          </w:tcPr>
          <w:p w14:paraId="2245B7EF" w14:textId="724E90C4" w:rsidR="1CF39AA5" w:rsidRDefault="1CF39AA5" w:rsidP="1CF39AA5">
            <w:pPr>
              <w:jc w:val="center"/>
              <w:rPr>
                <w:sz w:val="24"/>
                <w:szCs w:val="24"/>
              </w:rPr>
            </w:pPr>
          </w:p>
        </w:tc>
      </w:tr>
      <w:tr w:rsidR="1CF39AA5" w14:paraId="45C06944" w14:textId="77777777" w:rsidTr="1CF39AA5">
        <w:tc>
          <w:tcPr>
            <w:tcW w:w="9195" w:type="dxa"/>
          </w:tcPr>
          <w:p w14:paraId="395FA132" w14:textId="4D05E944" w:rsidR="30813AB1" w:rsidRDefault="30813AB1" w:rsidP="1CF39AA5">
            <w:r>
              <w:t>Is your work environment segregated from other hazards in the house e.g. hot cooking surfaces, water sources, etc.?</w:t>
            </w:r>
          </w:p>
        </w:tc>
        <w:tc>
          <w:tcPr>
            <w:tcW w:w="870" w:type="dxa"/>
            <w:vAlign w:val="center"/>
          </w:tcPr>
          <w:p w14:paraId="359AD65D" w14:textId="724E90C4" w:rsidR="1CF39AA5" w:rsidRDefault="1CF39AA5" w:rsidP="1CF39AA5">
            <w:pPr>
              <w:jc w:val="center"/>
              <w:rPr>
                <w:sz w:val="24"/>
                <w:szCs w:val="24"/>
              </w:rPr>
            </w:pPr>
          </w:p>
        </w:tc>
        <w:tc>
          <w:tcPr>
            <w:tcW w:w="795" w:type="dxa"/>
            <w:vAlign w:val="center"/>
          </w:tcPr>
          <w:p w14:paraId="39C52D6A" w14:textId="724E90C4" w:rsidR="1CF39AA5" w:rsidRDefault="1CF39AA5" w:rsidP="1CF39AA5">
            <w:pPr>
              <w:jc w:val="center"/>
              <w:rPr>
                <w:sz w:val="24"/>
                <w:szCs w:val="24"/>
              </w:rPr>
            </w:pPr>
          </w:p>
        </w:tc>
      </w:tr>
      <w:tr w:rsidR="1CF39AA5" w14:paraId="19E2972F" w14:textId="77777777" w:rsidTr="1CF39AA5">
        <w:tc>
          <w:tcPr>
            <w:tcW w:w="9195" w:type="dxa"/>
          </w:tcPr>
          <w:p w14:paraId="34120C71" w14:textId="52C02BE2" w:rsidR="32A11116" w:rsidRDefault="32A11116" w:rsidP="1CF39AA5">
            <w:r>
              <w:t>Will there be other people in your work environment and/or close at hand in the event of an emergency?</w:t>
            </w:r>
          </w:p>
        </w:tc>
        <w:tc>
          <w:tcPr>
            <w:tcW w:w="870" w:type="dxa"/>
            <w:vAlign w:val="center"/>
          </w:tcPr>
          <w:p w14:paraId="331E347E" w14:textId="724E90C4" w:rsidR="1CF39AA5" w:rsidRDefault="1CF39AA5" w:rsidP="1CF39AA5">
            <w:pPr>
              <w:jc w:val="center"/>
              <w:rPr>
                <w:sz w:val="24"/>
                <w:szCs w:val="24"/>
              </w:rPr>
            </w:pPr>
          </w:p>
        </w:tc>
        <w:tc>
          <w:tcPr>
            <w:tcW w:w="795" w:type="dxa"/>
            <w:vAlign w:val="center"/>
          </w:tcPr>
          <w:p w14:paraId="0A883E1B" w14:textId="724E90C4" w:rsidR="1CF39AA5" w:rsidRDefault="1CF39AA5" w:rsidP="1CF39AA5">
            <w:pPr>
              <w:jc w:val="center"/>
              <w:rPr>
                <w:sz w:val="24"/>
                <w:szCs w:val="24"/>
              </w:rPr>
            </w:pPr>
          </w:p>
        </w:tc>
      </w:tr>
      <w:tr w:rsidR="1CF39AA5" w14:paraId="3ABFBDD9" w14:textId="77777777" w:rsidTr="1CF39AA5">
        <w:tc>
          <w:tcPr>
            <w:tcW w:w="9195" w:type="dxa"/>
          </w:tcPr>
          <w:p w14:paraId="366C9F46" w14:textId="0B02CE14" w:rsidR="65F2D0FD" w:rsidRDefault="65F2D0FD" w:rsidP="1CF39AA5">
            <w:r>
              <w:t>Is the path to the emergency exit reasonably direct and accessible in the event of an emergency?</w:t>
            </w:r>
          </w:p>
        </w:tc>
        <w:tc>
          <w:tcPr>
            <w:tcW w:w="870" w:type="dxa"/>
            <w:vAlign w:val="center"/>
          </w:tcPr>
          <w:p w14:paraId="15067853" w14:textId="237624CF" w:rsidR="1CF39AA5" w:rsidRDefault="1CF39AA5" w:rsidP="1CF39AA5">
            <w:pPr>
              <w:jc w:val="center"/>
              <w:rPr>
                <w:sz w:val="24"/>
                <w:szCs w:val="24"/>
              </w:rPr>
            </w:pPr>
          </w:p>
        </w:tc>
        <w:tc>
          <w:tcPr>
            <w:tcW w:w="795" w:type="dxa"/>
            <w:vAlign w:val="center"/>
          </w:tcPr>
          <w:p w14:paraId="1028D226" w14:textId="23800624" w:rsidR="1CF39AA5" w:rsidRDefault="1CF39AA5" w:rsidP="1CF39AA5">
            <w:pPr>
              <w:jc w:val="center"/>
              <w:rPr>
                <w:sz w:val="24"/>
                <w:szCs w:val="24"/>
              </w:rPr>
            </w:pPr>
          </w:p>
        </w:tc>
      </w:tr>
    </w:tbl>
    <w:p w14:paraId="72A0D571" w14:textId="5100C687" w:rsidR="1CF39AA5" w:rsidRDefault="1CF39AA5" w:rsidP="1CF39AA5"/>
    <w:tbl>
      <w:tblPr>
        <w:tblStyle w:val="TableGrid"/>
        <w:tblW w:w="0" w:type="auto"/>
        <w:tblLayout w:type="fixed"/>
        <w:tblLook w:val="06A0" w:firstRow="1" w:lastRow="0" w:firstColumn="1" w:lastColumn="0" w:noHBand="1" w:noVBand="1"/>
      </w:tblPr>
      <w:tblGrid>
        <w:gridCol w:w="9165"/>
        <w:gridCol w:w="870"/>
        <w:gridCol w:w="855"/>
      </w:tblGrid>
      <w:tr w:rsidR="1CF39AA5" w14:paraId="3AE354E4" w14:textId="77777777" w:rsidTr="1CF39AA5">
        <w:tc>
          <w:tcPr>
            <w:tcW w:w="9165" w:type="dxa"/>
          </w:tcPr>
          <w:p w14:paraId="6A624091" w14:textId="12C9C937" w:rsidR="31E8E126" w:rsidRDefault="31E8E126" w:rsidP="1CF39AA5">
            <w:pPr>
              <w:pStyle w:val="Heading2"/>
              <w:outlineLvl w:val="1"/>
            </w:pPr>
            <w:r>
              <w:t xml:space="preserve">Safety and </w:t>
            </w:r>
            <w:r w:rsidR="65F2D0FD">
              <w:t>Security</w:t>
            </w:r>
          </w:p>
        </w:tc>
        <w:tc>
          <w:tcPr>
            <w:tcW w:w="870" w:type="dxa"/>
            <w:vAlign w:val="center"/>
          </w:tcPr>
          <w:p w14:paraId="41D8A72A" w14:textId="38249C2B" w:rsidR="65F2D0FD" w:rsidRDefault="65F2D0FD" w:rsidP="1CF39AA5">
            <w:pPr>
              <w:spacing w:line="259" w:lineRule="auto"/>
              <w:jc w:val="center"/>
            </w:pPr>
            <w:r w:rsidRPr="1CF39AA5">
              <w:t>Yes</w:t>
            </w:r>
          </w:p>
        </w:tc>
        <w:tc>
          <w:tcPr>
            <w:tcW w:w="855" w:type="dxa"/>
            <w:vAlign w:val="center"/>
          </w:tcPr>
          <w:p w14:paraId="34CFF0DF" w14:textId="2ED02DC9" w:rsidR="65F2D0FD" w:rsidRDefault="65F2D0FD" w:rsidP="1CF39AA5">
            <w:pPr>
              <w:jc w:val="center"/>
            </w:pPr>
            <w:r w:rsidRPr="1CF39AA5">
              <w:t>No</w:t>
            </w:r>
          </w:p>
        </w:tc>
      </w:tr>
      <w:tr w:rsidR="1CF39AA5" w14:paraId="3A7634D1" w14:textId="77777777" w:rsidTr="1CF39AA5">
        <w:tc>
          <w:tcPr>
            <w:tcW w:w="9165" w:type="dxa"/>
          </w:tcPr>
          <w:p w14:paraId="3EE523D2" w14:textId="2909C935" w:rsidR="0A1D6D78" w:rsidRDefault="0A1D6D78" w:rsidP="1CF39AA5">
            <w:r>
              <w:t xml:space="preserve">Does </w:t>
            </w:r>
            <w:r w:rsidR="7BBE1A40">
              <w:t xml:space="preserve">your home security prevent </w:t>
            </w:r>
            <w:proofErr w:type="spellStart"/>
            <w:r w:rsidR="7BBE1A40">
              <w:t>unauthorised</w:t>
            </w:r>
            <w:proofErr w:type="spellEnd"/>
            <w:r w:rsidR="7BBE1A40">
              <w:t xml:space="preserve"> intruders?</w:t>
            </w:r>
          </w:p>
        </w:tc>
        <w:tc>
          <w:tcPr>
            <w:tcW w:w="870" w:type="dxa"/>
            <w:vAlign w:val="center"/>
          </w:tcPr>
          <w:p w14:paraId="5FEA6DAB" w14:textId="38B47FA2" w:rsidR="1CF39AA5" w:rsidRDefault="1CF39AA5" w:rsidP="1CF39AA5">
            <w:pPr>
              <w:jc w:val="center"/>
              <w:rPr>
                <w:sz w:val="24"/>
                <w:szCs w:val="24"/>
              </w:rPr>
            </w:pPr>
          </w:p>
        </w:tc>
        <w:tc>
          <w:tcPr>
            <w:tcW w:w="855" w:type="dxa"/>
            <w:vAlign w:val="center"/>
          </w:tcPr>
          <w:p w14:paraId="4AF8AC58" w14:textId="38B47FA2" w:rsidR="1CF39AA5" w:rsidRDefault="1CF39AA5" w:rsidP="1CF39AA5">
            <w:pPr>
              <w:jc w:val="center"/>
              <w:rPr>
                <w:sz w:val="24"/>
                <w:szCs w:val="24"/>
              </w:rPr>
            </w:pPr>
          </w:p>
        </w:tc>
      </w:tr>
      <w:tr w:rsidR="1CF39AA5" w14:paraId="41B35482" w14:textId="77777777" w:rsidTr="1CF39AA5">
        <w:tc>
          <w:tcPr>
            <w:tcW w:w="9165" w:type="dxa"/>
          </w:tcPr>
          <w:p w14:paraId="14EBAE04" w14:textId="26C4184B" w:rsidR="7BBE1A40" w:rsidRDefault="7BBE1A40" w:rsidP="1CF39AA5">
            <w:r>
              <w:t>Are you able to keep files, laptops, and computers in a secure place when they are not in use?</w:t>
            </w:r>
          </w:p>
        </w:tc>
        <w:tc>
          <w:tcPr>
            <w:tcW w:w="870" w:type="dxa"/>
            <w:vAlign w:val="center"/>
          </w:tcPr>
          <w:p w14:paraId="697EF96F" w14:textId="38B47FA2" w:rsidR="1CF39AA5" w:rsidRDefault="1CF39AA5" w:rsidP="1CF39AA5">
            <w:pPr>
              <w:jc w:val="center"/>
              <w:rPr>
                <w:sz w:val="24"/>
                <w:szCs w:val="24"/>
              </w:rPr>
            </w:pPr>
          </w:p>
        </w:tc>
        <w:tc>
          <w:tcPr>
            <w:tcW w:w="855" w:type="dxa"/>
            <w:vAlign w:val="center"/>
          </w:tcPr>
          <w:p w14:paraId="24CF08B3" w14:textId="38B47FA2" w:rsidR="1CF39AA5" w:rsidRDefault="1CF39AA5" w:rsidP="1CF39AA5">
            <w:pPr>
              <w:jc w:val="center"/>
              <w:rPr>
                <w:sz w:val="24"/>
                <w:szCs w:val="24"/>
              </w:rPr>
            </w:pPr>
          </w:p>
        </w:tc>
      </w:tr>
      <w:tr w:rsidR="1CF39AA5" w14:paraId="5E2D0F01" w14:textId="77777777" w:rsidTr="1CF39AA5">
        <w:tc>
          <w:tcPr>
            <w:tcW w:w="9165" w:type="dxa"/>
          </w:tcPr>
          <w:p w14:paraId="292A9E5C" w14:textId="13B07E34" w:rsidR="799AAB95" w:rsidRDefault="799AAB95" w:rsidP="1CF39AA5">
            <w:r>
              <w:t xml:space="preserve">Do you have the contact details of emergency services, your local police station, and relevant </w:t>
            </w:r>
            <w:r w:rsidR="006C4F1F">
              <w:t>MUSEUM</w:t>
            </w:r>
            <w:r>
              <w:t xml:space="preserve"> contacts immediately accessible?</w:t>
            </w:r>
          </w:p>
        </w:tc>
        <w:tc>
          <w:tcPr>
            <w:tcW w:w="870" w:type="dxa"/>
            <w:vAlign w:val="center"/>
          </w:tcPr>
          <w:p w14:paraId="60C6BFA4" w14:textId="5BFC765B" w:rsidR="1CF39AA5" w:rsidRDefault="1CF39AA5" w:rsidP="1CF39AA5">
            <w:pPr>
              <w:jc w:val="center"/>
              <w:rPr>
                <w:sz w:val="24"/>
                <w:szCs w:val="24"/>
              </w:rPr>
            </w:pPr>
          </w:p>
        </w:tc>
        <w:tc>
          <w:tcPr>
            <w:tcW w:w="855" w:type="dxa"/>
            <w:vAlign w:val="center"/>
          </w:tcPr>
          <w:p w14:paraId="29FCCE5C" w14:textId="553D1646" w:rsidR="1CF39AA5" w:rsidRDefault="1CF39AA5" w:rsidP="1CF39AA5">
            <w:pPr>
              <w:jc w:val="center"/>
              <w:rPr>
                <w:sz w:val="24"/>
                <w:szCs w:val="24"/>
              </w:rPr>
            </w:pPr>
          </w:p>
        </w:tc>
      </w:tr>
      <w:tr w:rsidR="1CF39AA5" w14:paraId="653F632C" w14:textId="77777777" w:rsidTr="1CF39AA5">
        <w:tc>
          <w:tcPr>
            <w:tcW w:w="9165" w:type="dxa"/>
          </w:tcPr>
          <w:p w14:paraId="6CBBEA2A" w14:textId="53136CAB" w:rsidR="799AAB95" w:rsidRDefault="799AAB95" w:rsidP="1CF39AA5">
            <w:r>
              <w:t>Do you understand that work-related incidents while working from home should continue to be reported to Health and Safety?</w:t>
            </w:r>
          </w:p>
        </w:tc>
        <w:tc>
          <w:tcPr>
            <w:tcW w:w="870" w:type="dxa"/>
            <w:vAlign w:val="center"/>
          </w:tcPr>
          <w:p w14:paraId="694C4293" w14:textId="69BBD45C" w:rsidR="1CF39AA5" w:rsidRDefault="1CF39AA5" w:rsidP="1CF39AA5">
            <w:pPr>
              <w:jc w:val="center"/>
              <w:rPr>
                <w:sz w:val="24"/>
                <w:szCs w:val="24"/>
              </w:rPr>
            </w:pPr>
          </w:p>
        </w:tc>
        <w:tc>
          <w:tcPr>
            <w:tcW w:w="855" w:type="dxa"/>
            <w:vAlign w:val="center"/>
          </w:tcPr>
          <w:p w14:paraId="55B85C0C" w14:textId="1D939AE4" w:rsidR="1CF39AA5" w:rsidRDefault="1CF39AA5" w:rsidP="1CF39AA5">
            <w:pPr>
              <w:jc w:val="center"/>
              <w:rPr>
                <w:sz w:val="24"/>
                <w:szCs w:val="24"/>
              </w:rPr>
            </w:pPr>
          </w:p>
        </w:tc>
      </w:tr>
      <w:tr w:rsidR="1CF39AA5" w14:paraId="0ACFC45C" w14:textId="77777777" w:rsidTr="1CF39AA5">
        <w:tc>
          <w:tcPr>
            <w:tcW w:w="9165" w:type="dxa"/>
          </w:tcPr>
          <w:p w14:paraId="1EEF7397" w14:textId="47AB9DD4" w:rsidR="6CFC99AD" w:rsidRDefault="6CFC99AD" w:rsidP="1CF39AA5">
            <w:r>
              <w:t>Are your smoke detectors working and checked at least twice a year?</w:t>
            </w:r>
          </w:p>
        </w:tc>
        <w:tc>
          <w:tcPr>
            <w:tcW w:w="870" w:type="dxa"/>
            <w:vAlign w:val="center"/>
          </w:tcPr>
          <w:p w14:paraId="5D7D540D" w14:textId="518976D1" w:rsidR="1CF39AA5" w:rsidRDefault="1CF39AA5" w:rsidP="1CF39AA5">
            <w:pPr>
              <w:jc w:val="center"/>
              <w:rPr>
                <w:sz w:val="24"/>
                <w:szCs w:val="24"/>
              </w:rPr>
            </w:pPr>
          </w:p>
        </w:tc>
        <w:tc>
          <w:tcPr>
            <w:tcW w:w="855" w:type="dxa"/>
            <w:vAlign w:val="center"/>
          </w:tcPr>
          <w:p w14:paraId="68DDF86D" w14:textId="6F306D11" w:rsidR="1CF39AA5" w:rsidRDefault="1CF39AA5" w:rsidP="1CF39AA5">
            <w:pPr>
              <w:jc w:val="center"/>
              <w:rPr>
                <w:sz w:val="24"/>
                <w:szCs w:val="24"/>
              </w:rPr>
            </w:pPr>
          </w:p>
        </w:tc>
      </w:tr>
      <w:tr w:rsidR="1CF39AA5" w14:paraId="106B9556" w14:textId="77777777" w:rsidTr="1CF39AA5">
        <w:tc>
          <w:tcPr>
            <w:tcW w:w="9165" w:type="dxa"/>
          </w:tcPr>
          <w:p w14:paraId="0E81CDA8" w14:textId="360EC141" w:rsidR="6CFC99AD" w:rsidRDefault="6CFC99AD" w:rsidP="1CF39AA5">
            <w:r>
              <w:t xml:space="preserve">Do you have access to first aid </w:t>
            </w:r>
            <w:r w:rsidR="354E058E">
              <w:t>equipment and supplies if required?</w:t>
            </w:r>
          </w:p>
        </w:tc>
        <w:tc>
          <w:tcPr>
            <w:tcW w:w="870" w:type="dxa"/>
            <w:vAlign w:val="center"/>
          </w:tcPr>
          <w:p w14:paraId="03249B0E" w14:textId="7D21C7CC" w:rsidR="1CF39AA5" w:rsidRDefault="1CF39AA5" w:rsidP="1CF39AA5">
            <w:pPr>
              <w:jc w:val="center"/>
              <w:rPr>
                <w:sz w:val="24"/>
                <w:szCs w:val="24"/>
              </w:rPr>
            </w:pPr>
          </w:p>
        </w:tc>
        <w:tc>
          <w:tcPr>
            <w:tcW w:w="855" w:type="dxa"/>
            <w:vAlign w:val="center"/>
          </w:tcPr>
          <w:p w14:paraId="4EB4A20E" w14:textId="0A8140E2" w:rsidR="1CF39AA5" w:rsidRDefault="1CF39AA5" w:rsidP="1CF39AA5">
            <w:pPr>
              <w:jc w:val="center"/>
              <w:rPr>
                <w:sz w:val="24"/>
                <w:szCs w:val="24"/>
              </w:rPr>
            </w:pPr>
          </w:p>
        </w:tc>
      </w:tr>
    </w:tbl>
    <w:p w14:paraId="1385B993" w14:textId="323EFAE7" w:rsidR="1CF39AA5" w:rsidRDefault="1CF39AA5">
      <w:r>
        <w:br/>
      </w:r>
      <w:r w:rsidR="0F39016E" w:rsidRPr="1CF39AA5">
        <w:rPr>
          <w:b/>
          <w:bCs/>
        </w:rPr>
        <w:t xml:space="preserve">Note: </w:t>
      </w:r>
      <w:r w:rsidR="0F39016E">
        <w:t>Unless otherwise agreed with your manager please be active on Teams while working from home. This will allow your manager and others in the team to connect with you as they would in the work environment.</w:t>
      </w:r>
    </w:p>
    <w:tbl>
      <w:tblPr>
        <w:tblStyle w:val="TableGrid"/>
        <w:tblW w:w="0" w:type="auto"/>
        <w:tblLayout w:type="fixed"/>
        <w:tblLook w:val="06A0" w:firstRow="1" w:lastRow="0" w:firstColumn="1" w:lastColumn="0" w:noHBand="1" w:noVBand="1"/>
      </w:tblPr>
      <w:tblGrid>
        <w:gridCol w:w="9165"/>
        <w:gridCol w:w="870"/>
        <w:gridCol w:w="885"/>
      </w:tblGrid>
      <w:tr w:rsidR="1CF39AA5" w14:paraId="583AB911" w14:textId="77777777" w:rsidTr="1CF39AA5">
        <w:tc>
          <w:tcPr>
            <w:tcW w:w="9165" w:type="dxa"/>
          </w:tcPr>
          <w:p w14:paraId="099669BB" w14:textId="614BC0F8" w:rsidR="14C97B14" w:rsidRDefault="14C97B14" w:rsidP="1CF39AA5">
            <w:pPr>
              <w:pStyle w:val="Heading2"/>
              <w:outlineLvl w:val="1"/>
            </w:pPr>
            <w:r>
              <w:lastRenderedPageBreak/>
              <w:t>Electrical</w:t>
            </w:r>
          </w:p>
        </w:tc>
        <w:tc>
          <w:tcPr>
            <w:tcW w:w="870" w:type="dxa"/>
            <w:vAlign w:val="center"/>
          </w:tcPr>
          <w:p w14:paraId="56AA5D18" w14:textId="0C4514B7" w:rsidR="14C97B14" w:rsidRDefault="14C97B14" w:rsidP="1CF39AA5">
            <w:pPr>
              <w:jc w:val="center"/>
            </w:pPr>
            <w:r w:rsidRPr="1CF39AA5">
              <w:t>Yes</w:t>
            </w:r>
          </w:p>
        </w:tc>
        <w:tc>
          <w:tcPr>
            <w:tcW w:w="885" w:type="dxa"/>
            <w:vAlign w:val="center"/>
          </w:tcPr>
          <w:p w14:paraId="32C856B1" w14:textId="623DC94B" w:rsidR="14C97B14" w:rsidRDefault="14C97B14" w:rsidP="1CF39AA5">
            <w:pPr>
              <w:jc w:val="center"/>
            </w:pPr>
            <w:r w:rsidRPr="1CF39AA5">
              <w:t>No</w:t>
            </w:r>
          </w:p>
        </w:tc>
      </w:tr>
      <w:tr w:rsidR="1CF39AA5" w14:paraId="0CBA9B9F" w14:textId="77777777" w:rsidTr="1CF39AA5">
        <w:tc>
          <w:tcPr>
            <w:tcW w:w="9165" w:type="dxa"/>
          </w:tcPr>
          <w:p w14:paraId="4A2D4DFD" w14:textId="51AA79BC" w:rsidR="321E8605" w:rsidRDefault="321E8605" w:rsidP="1CF39AA5">
            <w:r>
              <w:t>Do you have suitable power outlets that are not overloaded with double adaptors and power boards?</w:t>
            </w:r>
          </w:p>
        </w:tc>
        <w:tc>
          <w:tcPr>
            <w:tcW w:w="870" w:type="dxa"/>
            <w:vAlign w:val="center"/>
          </w:tcPr>
          <w:p w14:paraId="503B6672" w14:textId="6C36C0F9" w:rsidR="1CF39AA5" w:rsidRDefault="1CF39AA5" w:rsidP="1CF39AA5">
            <w:pPr>
              <w:jc w:val="center"/>
              <w:rPr>
                <w:sz w:val="24"/>
                <w:szCs w:val="24"/>
              </w:rPr>
            </w:pPr>
          </w:p>
        </w:tc>
        <w:tc>
          <w:tcPr>
            <w:tcW w:w="885" w:type="dxa"/>
            <w:vAlign w:val="center"/>
          </w:tcPr>
          <w:p w14:paraId="5C96E967" w14:textId="6C36C0F9" w:rsidR="1CF39AA5" w:rsidRDefault="1CF39AA5" w:rsidP="1CF39AA5">
            <w:pPr>
              <w:jc w:val="center"/>
              <w:rPr>
                <w:sz w:val="24"/>
                <w:szCs w:val="24"/>
              </w:rPr>
            </w:pPr>
          </w:p>
        </w:tc>
      </w:tr>
      <w:tr w:rsidR="1CF39AA5" w14:paraId="6E4973EA" w14:textId="77777777" w:rsidTr="1CF39AA5">
        <w:tc>
          <w:tcPr>
            <w:tcW w:w="9165" w:type="dxa"/>
          </w:tcPr>
          <w:p w14:paraId="6EC40DA9" w14:textId="68AA6CFE" w:rsidR="321E8605" w:rsidRDefault="321E8605" w:rsidP="1CF39AA5">
            <w:r>
              <w:t xml:space="preserve">Are </w:t>
            </w:r>
            <w:proofErr w:type="gramStart"/>
            <w:r>
              <w:t>all of</w:t>
            </w:r>
            <w:proofErr w:type="gramEnd"/>
            <w:r>
              <w:t xml:space="preserve"> your connectors, plug sockets, and outlets in safe working order?</w:t>
            </w:r>
          </w:p>
        </w:tc>
        <w:tc>
          <w:tcPr>
            <w:tcW w:w="870" w:type="dxa"/>
            <w:vAlign w:val="center"/>
          </w:tcPr>
          <w:p w14:paraId="34899408" w14:textId="4E066A53" w:rsidR="1CF39AA5" w:rsidRDefault="1CF39AA5" w:rsidP="1CF39AA5">
            <w:pPr>
              <w:jc w:val="center"/>
              <w:rPr>
                <w:sz w:val="24"/>
                <w:szCs w:val="24"/>
              </w:rPr>
            </w:pPr>
          </w:p>
        </w:tc>
        <w:tc>
          <w:tcPr>
            <w:tcW w:w="885" w:type="dxa"/>
            <w:vAlign w:val="center"/>
          </w:tcPr>
          <w:p w14:paraId="1AC6F1E9" w14:textId="567C58DA" w:rsidR="1CF39AA5" w:rsidRDefault="1CF39AA5" w:rsidP="1CF39AA5">
            <w:pPr>
              <w:jc w:val="center"/>
              <w:rPr>
                <w:sz w:val="24"/>
                <w:szCs w:val="24"/>
              </w:rPr>
            </w:pPr>
          </w:p>
        </w:tc>
      </w:tr>
    </w:tbl>
    <w:p w14:paraId="35A71A20" w14:textId="5E71A930" w:rsidR="1CF39AA5" w:rsidRDefault="1CF39AA5" w:rsidP="1CF39AA5"/>
    <w:tbl>
      <w:tblPr>
        <w:tblStyle w:val="TableGrid"/>
        <w:tblW w:w="0" w:type="auto"/>
        <w:tblLayout w:type="fixed"/>
        <w:tblLook w:val="06A0" w:firstRow="1" w:lastRow="0" w:firstColumn="1" w:lastColumn="0" w:noHBand="1" w:noVBand="1"/>
      </w:tblPr>
      <w:tblGrid>
        <w:gridCol w:w="9165"/>
        <w:gridCol w:w="870"/>
        <w:gridCol w:w="885"/>
      </w:tblGrid>
      <w:tr w:rsidR="1CF39AA5" w14:paraId="1FE740BC" w14:textId="77777777" w:rsidTr="1CF39AA5">
        <w:tc>
          <w:tcPr>
            <w:tcW w:w="9165" w:type="dxa"/>
          </w:tcPr>
          <w:p w14:paraId="1F401BE1" w14:textId="5E50BD16" w:rsidR="23B2FD12" w:rsidRDefault="23B2FD12" w:rsidP="1CF39AA5">
            <w:pPr>
              <w:pStyle w:val="Heading2"/>
              <w:outlineLvl w:val="1"/>
              <w:rPr>
                <w:sz w:val="22"/>
                <w:szCs w:val="22"/>
              </w:rPr>
            </w:pPr>
            <w:r>
              <w:t>Physical and Mental Wellbeing</w:t>
            </w:r>
          </w:p>
        </w:tc>
        <w:tc>
          <w:tcPr>
            <w:tcW w:w="870" w:type="dxa"/>
            <w:vAlign w:val="center"/>
          </w:tcPr>
          <w:p w14:paraId="38D4FBF2" w14:textId="2B445A19" w:rsidR="23B2FD12" w:rsidRDefault="23B2FD12" w:rsidP="1CF39AA5">
            <w:pPr>
              <w:jc w:val="center"/>
            </w:pPr>
            <w:r w:rsidRPr="1CF39AA5">
              <w:t>Yes</w:t>
            </w:r>
          </w:p>
        </w:tc>
        <w:tc>
          <w:tcPr>
            <w:tcW w:w="885" w:type="dxa"/>
            <w:vAlign w:val="center"/>
          </w:tcPr>
          <w:p w14:paraId="26AB7437" w14:textId="32B2CA0C" w:rsidR="23B2FD12" w:rsidRDefault="23B2FD12" w:rsidP="1CF39AA5">
            <w:pPr>
              <w:jc w:val="center"/>
            </w:pPr>
            <w:r w:rsidRPr="1CF39AA5">
              <w:t>No</w:t>
            </w:r>
          </w:p>
        </w:tc>
      </w:tr>
      <w:tr w:rsidR="1CF39AA5" w14:paraId="4DDF60D3" w14:textId="77777777" w:rsidTr="1CF39AA5">
        <w:tc>
          <w:tcPr>
            <w:tcW w:w="9165" w:type="dxa"/>
          </w:tcPr>
          <w:p w14:paraId="482895BE" w14:textId="1E7B6FCD" w:rsidR="23B2FD12" w:rsidRDefault="23B2FD12" w:rsidP="1CF39AA5">
            <w:r>
              <w:t>Are you aware of the benefits of breaking up your daily activities, including ensuring that you are standing up and walking around from time-to-time?</w:t>
            </w:r>
          </w:p>
        </w:tc>
        <w:tc>
          <w:tcPr>
            <w:tcW w:w="870" w:type="dxa"/>
            <w:vAlign w:val="center"/>
          </w:tcPr>
          <w:p w14:paraId="6B1CEA0B" w14:textId="0D8A5866" w:rsidR="1CF39AA5" w:rsidRDefault="1CF39AA5" w:rsidP="1CF39AA5">
            <w:pPr>
              <w:jc w:val="center"/>
              <w:rPr>
                <w:sz w:val="24"/>
                <w:szCs w:val="24"/>
              </w:rPr>
            </w:pPr>
          </w:p>
        </w:tc>
        <w:tc>
          <w:tcPr>
            <w:tcW w:w="885" w:type="dxa"/>
            <w:vAlign w:val="center"/>
          </w:tcPr>
          <w:p w14:paraId="46E973CC" w14:textId="0D8A5866" w:rsidR="1CF39AA5" w:rsidRDefault="1CF39AA5" w:rsidP="1CF39AA5">
            <w:pPr>
              <w:jc w:val="center"/>
              <w:rPr>
                <w:sz w:val="24"/>
                <w:szCs w:val="24"/>
              </w:rPr>
            </w:pPr>
          </w:p>
        </w:tc>
      </w:tr>
      <w:tr w:rsidR="1CF39AA5" w14:paraId="22C9D3E2" w14:textId="77777777" w:rsidTr="1CF39AA5">
        <w:tc>
          <w:tcPr>
            <w:tcW w:w="9165" w:type="dxa"/>
          </w:tcPr>
          <w:p w14:paraId="6C910A82" w14:textId="32466C71" w:rsidR="23B2FD12" w:rsidRDefault="23B2FD12" w:rsidP="1CF39AA5">
            <w:r>
              <w:t>Are you able to maintain a comfortable posture at your desk? If no, please refer to the ergonomics guide below or contact Health and Safety for assistance</w:t>
            </w:r>
            <w:r w:rsidR="7EF98246">
              <w:t xml:space="preserve"> with your set-up.</w:t>
            </w:r>
          </w:p>
        </w:tc>
        <w:tc>
          <w:tcPr>
            <w:tcW w:w="870" w:type="dxa"/>
            <w:vAlign w:val="center"/>
          </w:tcPr>
          <w:p w14:paraId="530B6EF3" w14:textId="0D8A5866" w:rsidR="1CF39AA5" w:rsidRDefault="1CF39AA5" w:rsidP="1CF39AA5">
            <w:pPr>
              <w:jc w:val="center"/>
              <w:rPr>
                <w:sz w:val="24"/>
                <w:szCs w:val="24"/>
              </w:rPr>
            </w:pPr>
          </w:p>
        </w:tc>
        <w:tc>
          <w:tcPr>
            <w:tcW w:w="885" w:type="dxa"/>
            <w:vAlign w:val="center"/>
          </w:tcPr>
          <w:p w14:paraId="2487DB36" w14:textId="0D8A5866" w:rsidR="1CF39AA5" w:rsidRDefault="1CF39AA5" w:rsidP="1CF39AA5">
            <w:pPr>
              <w:jc w:val="center"/>
            </w:pPr>
          </w:p>
        </w:tc>
      </w:tr>
    </w:tbl>
    <w:p w14:paraId="17D6E5CF" w14:textId="50123493" w:rsidR="1CF39AA5" w:rsidRDefault="1CF39AA5" w:rsidP="1CF39AA5">
      <w:pPr>
        <w:rPr>
          <w:sz w:val="12"/>
          <w:szCs w:val="12"/>
        </w:rPr>
      </w:pPr>
    </w:p>
    <w:p w14:paraId="680573F3" w14:textId="16B11851" w:rsidR="32AFD175" w:rsidRDefault="32AFD175" w:rsidP="1CF39AA5">
      <w:pPr>
        <w:jc w:val="center"/>
      </w:pPr>
      <w:r>
        <w:rPr>
          <w:noProof/>
        </w:rPr>
        <w:drawing>
          <wp:inline distT="0" distB="0" distL="0" distR="0" wp14:anchorId="28438F12" wp14:editId="2EB1D40B">
            <wp:extent cx="5772990" cy="4081430"/>
            <wp:effectExtent l="0" t="0" r="0" b="0"/>
            <wp:docPr id="208870296" name="Picture 20887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rcRect l="3624" t="2771" r="5930" b="14498"/>
                    <a:stretch>
                      <a:fillRect/>
                    </a:stretch>
                  </pic:blipFill>
                  <pic:spPr>
                    <a:xfrm>
                      <a:off x="0" y="0"/>
                      <a:ext cx="5772990" cy="4081430"/>
                    </a:xfrm>
                    <a:prstGeom prst="rect">
                      <a:avLst/>
                    </a:prstGeom>
                  </pic:spPr>
                </pic:pic>
              </a:graphicData>
            </a:graphic>
          </wp:inline>
        </w:drawing>
      </w:r>
    </w:p>
    <w:p w14:paraId="54B06B5A" w14:textId="5E848524" w:rsidR="4C13AA3C" w:rsidRDefault="4C13AA3C" w:rsidP="1CF39AA5">
      <w:r w:rsidRPr="1CF39AA5">
        <w:rPr>
          <w:b/>
          <w:bCs/>
        </w:rPr>
        <w:t>Note:</w:t>
      </w:r>
      <w:r>
        <w:t xml:space="preserve"> Remember the importance of connecting with your colleagues each day. </w:t>
      </w:r>
      <w:r w:rsidR="64B476D3">
        <w:t>People and Culture</w:t>
      </w:r>
      <w:r>
        <w:t xml:space="preserve"> will assist in supporting your mental wellbeing over the coming weeks, but </w:t>
      </w:r>
      <w:r w:rsidR="0C1021DF">
        <w:t>the simple act of connecting</w:t>
      </w:r>
      <w:r>
        <w:t xml:space="preserve"> will mak</w:t>
      </w:r>
      <w:r w:rsidR="72655719">
        <w:t>e a big difference to many of us.</w:t>
      </w:r>
    </w:p>
    <w:tbl>
      <w:tblPr>
        <w:tblStyle w:val="TableGrid"/>
        <w:tblW w:w="0" w:type="auto"/>
        <w:tblLayout w:type="fixed"/>
        <w:tblLook w:val="06A0" w:firstRow="1" w:lastRow="0" w:firstColumn="1" w:lastColumn="0" w:noHBand="1" w:noVBand="1"/>
      </w:tblPr>
      <w:tblGrid>
        <w:gridCol w:w="9075"/>
        <w:gridCol w:w="930"/>
        <w:gridCol w:w="930"/>
      </w:tblGrid>
      <w:tr w:rsidR="1CF39AA5" w14:paraId="0D0D46B7" w14:textId="77777777" w:rsidTr="1CF39AA5">
        <w:tc>
          <w:tcPr>
            <w:tcW w:w="9075" w:type="dxa"/>
          </w:tcPr>
          <w:p w14:paraId="7AB01E43" w14:textId="3C0AE7FF" w:rsidR="55E8DB14" w:rsidRDefault="55E8DB14" w:rsidP="1CF39AA5">
            <w:pPr>
              <w:pStyle w:val="Heading2"/>
              <w:outlineLvl w:val="1"/>
            </w:pPr>
            <w:r>
              <w:t>Personal</w:t>
            </w:r>
          </w:p>
        </w:tc>
        <w:tc>
          <w:tcPr>
            <w:tcW w:w="930" w:type="dxa"/>
          </w:tcPr>
          <w:p w14:paraId="0908BD2B" w14:textId="41A05890" w:rsidR="55E8DB14" w:rsidRDefault="55E8DB14" w:rsidP="1CF39AA5">
            <w:pPr>
              <w:jc w:val="center"/>
            </w:pPr>
            <w:r>
              <w:t>Yes</w:t>
            </w:r>
          </w:p>
        </w:tc>
        <w:tc>
          <w:tcPr>
            <w:tcW w:w="930" w:type="dxa"/>
          </w:tcPr>
          <w:p w14:paraId="35723B11" w14:textId="562DA38A" w:rsidR="55E8DB14" w:rsidRDefault="55E8DB14" w:rsidP="1CF39AA5">
            <w:pPr>
              <w:jc w:val="center"/>
            </w:pPr>
            <w:r>
              <w:t>No</w:t>
            </w:r>
          </w:p>
        </w:tc>
      </w:tr>
      <w:tr w:rsidR="1CF39AA5" w14:paraId="5665DD65" w14:textId="77777777" w:rsidTr="1CF39AA5">
        <w:tc>
          <w:tcPr>
            <w:tcW w:w="9075" w:type="dxa"/>
          </w:tcPr>
          <w:p w14:paraId="151A36B1" w14:textId="4E3A4C6E" w:rsidR="55E8DB14" w:rsidRDefault="55E8DB14" w:rsidP="1CF39AA5">
            <w:r>
              <w:t>Is there anything you are concerned about in relation to your work from home situation?  If yes, please note below.</w:t>
            </w:r>
          </w:p>
        </w:tc>
        <w:tc>
          <w:tcPr>
            <w:tcW w:w="930" w:type="dxa"/>
          </w:tcPr>
          <w:p w14:paraId="6B77E696" w14:textId="45F01715" w:rsidR="1CF39AA5" w:rsidRDefault="1CF39AA5" w:rsidP="1CF39AA5">
            <w:pPr>
              <w:jc w:val="center"/>
              <w:rPr>
                <w:sz w:val="24"/>
                <w:szCs w:val="24"/>
              </w:rPr>
            </w:pPr>
          </w:p>
        </w:tc>
        <w:tc>
          <w:tcPr>
            <w:tcW w:w="930" w:type="dxa"/>
          </w:tcPr>
          <w:p w14:paraId="77BD1F13" w14:textId="45F01715" w:rsidR="1CF39AA5" w:rsidRDefault="1CF39AA5" w:rsidP="1CF39AA5">
            <w:pPr>
              <w:jc w:val="center"/>
              <w:rPr>
                <w:sz w:val="24"/>
                <w:szCs w:val="24"/>
              </w:rPr>
            </w:pPr>
          </w:p>
        </w:tc>
      </w:tr>
      <w:tr w:rsidR="1CF39AA5" w14:paraId="4D4E4660" w14:textId="77777777" w:rsidTr="1CF39AA5">
        <w:tc>
          <w:tcPr>
            <w:tcW w:w="9075" w:type="dxa"/>
          </w:tcPr>
          <w:p w14:paraId="6EE0C4A4" w14:textId="139C459D" w:rsidR="55E8DB14" w:rsidRDefault="55E8DB14" w:rsidP="1CF39AA5">
            <w:r>
              <w:t>Do you have any special requirement in relation to your work from home situation? If yes, please note below.</w:t>
            </w:r>
          </w:p>
        </w:tc>
        <w:tc>
          <w:tcPr>
            <w:tcW w:w="930" w:type="dxa"/>
          </w:tcPr>
          <w:p w14:paraId="5676E1C3" w14:textId="79AB17D4" w:rsidR="1CF39AA5" w:rsidRDefault="1CF39AA5" w:rsidP="1CF39AA5">
            <w:pPr>
              <w:jc w:val="center"/>
              <w:rPr>
                <w:sz w:val="24"/>
                <w:szCs w:val="24"/>
              </w:rPr>
            </w:pPr>
          </w:p>
        </w:tc>
        <w:tc>
          <w:tcPr>
            <w:tcW w:w="930" w:type="dxa"/>
          </w:tcPr>
          <w:p w14:paraId="050A2101" w14:textId="160E9CE0" w:rsidR="1CF39AA5" w:rsidRDefault="1CF39AA5" w:rsidP="1CF39AA5">
            <w:pPr>
              <w:jc w:val="center"/>
              <w:rPr>
                <w:sz w:val="24"/>
                <w:szCs w:val="24"/>
              </w:rPr>
            </w:pPr>
          </w:p>
        </w:tc>
      </w:tr>
      <w:tr w:rsidR="1CF39AA5" w14:paraId="54F2ED20" w14:textId="77777777" w:rsidTr="1CF39AA5">
        <w:tc>
          <w:tcPr>
            <w:tcW w:w="10935" w:type="dxa"/>
            <w:gridSpan w:val="3"/>
          </w:tcPr>
          <w:p w14:paraId="3F8DBD44" w14:textId="6AB1F9BA" w:rsidR="1CF39AA5" w:rsidRDefault="1CF39AA5" w:rsidP="1CF39AA5">
            <w:r>
              <w:lastRenderedPageBreak/>
              <w:br/>
            </w:r>
            <w:r>
              <w:br/>
            </w:r>
            <w:r>
              <w:br/>
            </w:r>
          </w:p>
        </w:tc>
      </w:tr>
    </w:tbl>
    <w:p w14:paraId="3F7A0B26" w14:textId="691F3959" w:rsidR="1CF39AA5" w:rsidRDefault="1CF39AA5" w:rsidP="1CF39AA5"/>
    <w:p w14:paraId="38D3D846" w14:textId="5687CF9C" w:rsidR="67707D88" w:rsidRDefault="67707D88" w:rsidP="1CF39AA5">
      <w:r>
        <w:t xml:space="preserve">Please send the completed form to your manager copying </w:t>
      </w:r>
      <w:r w:rsidR="00FB0C43">
        <w:t>X</w:t>
      </w:r>
      <w:r>
        <w:t xml:space="preserve"> in Health and Safety (</w:t>
      </w:r>
      <w:r w:rsidRPr="00FB0C43">
        <w:t>e</w:t>
      </w:r>
      <w:r w:rsidR="00FB0C43">
        <w:t>mail</w:t>
      </w:r>
      <w:r>
        <w:t xml:space="preserve">). </w:t>
      </w:r>
    </w:p>
    <w:p w14:paraId="2877C02D" w14:textId="2BCE2F39" w:rsidR="1CF39AA5" w:rsidRDefault="1CF39AA5" w:rsidP="1CF39AA5"/>
    <w:sectPr w:rsidR="1CF39AA5">
      <w:headerReference w:type="default"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C03DA" w14:textId="77777777" w:rsidR="005A694A" w:rsidRDefault="005A694A">
      <w:pPr>
        <w:spacing w:after="0" w:line="240" w:lineRule="auto"/>
      </w:pPr>
      <w:r>
        <w:separator/>
      </w:r>
    </w:p>
  </w:endnote>
  <w:endnote w:type="continuationSeparator" w:id="0">
    <w:p w14:paraId="50CB8315" w14:textId="77777777" w:rsidR="005A694A" w:rsidRDefault="005A6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98BC032" w14:paraId="48B1F137" w14:textId="77777777" w:rsidTr="498BC032">
      <w:tc>
        <w:tcPr>
          <w:tcW w:w="3120" w:type="dxa"/>
        </w:tcPr>
        <w:p w14:paraId="14CB0D7B" w14:textId="47638336" w:rsidR="498BC032" w:rsidRDefault="498BC032" w:rsidP="498BC032">
          <w:pPr>
            <w:pStyle w:val="Header"/>
            <w:ind w:left="-115"/>
          </w:pPr>
        </w:p>
      </w:tc>
      <w:tc>
        <w:tcPr>
          <w:tcW w:w="3120" w:type="dxa"/>
        </w:tcPr>
        <w:p w14:paraId="1B820260" w14:textId="457C4F5C" w:rsidR="498BC032" w:rsidRDefault="498BC032" w:rsidP="498BC032">
          <w:pPr>
            <w:pStyle w:val="Header"/>
            <w:jc w:val="center"/>
          </w:pPr>
        </w:p>
      </w:tc>
      <w:tc>
        <w:tcPr>
          <w:tcW w:w="3120" w:type="dxa"/>
        </w:tcPr>
        <w:p w14:paraId="21A40567" w14:textId="3B6E1B9A" w:rsidR="498BC032" w:rsidRDefault="498BC032" w:rsidP="498BC032">
          <w:pPr>
            <w:pStyle w:val="Header"/>
            <w:ind w:right="-115"/>
            <w:jc w:val="right"/>
          </w:pPr>
        </w:p>
      </w:tc>
    </w:tr>
  </w:tbl>
  <w:p w14:paraId="676A2225" w14:textId="019A7452" w:rsidR="498BC032" w:rsidRDefault="498BC032" w:rsidP="498BC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98BC032" w14:paraId="60570DC7" w14:textId="77777777" w:rsidTr="498BC032">
      <w:tc>
        <w:tcPr>
          <w:tcW w:w="3120" w:type="dxa"/>
        </w:tcPr>
        <w:p w14:paraId="231E3926" w14:textId="17431BA8" w:rsidR="498BC032" w:rsidRDefault="498BC032" w:rsidP="498BC032">
          <w:pPr>
            <w:pStyle w:val="Header"/>
            <w:ind w:left="-115"/>
          </w:pPr>
        </w:p>
      </w:tc>
      <w:tc>
        <w:tcPr>
          <w:tcW w:w="3120" w:type="dxa"/>
        </w:tcPr>
        <w:p w14:paraId="550E7D4B" w14:textId="424EC8E1" w:rsidR="498BC032" w:rsidRDefault="498BC032" w:rsidP="498BC032">
          <w:pPr>
            <w:pStyle w:val="Header"/>
            <w:jc w:val="center"/>
          </w:pPr>
        </w:p>
      </w:tc>
      <w:tc>
        <w:tcPr>
          <w:tcW w:w="3120" w:type="dxa"/>
        </w:tcPr>
        <w:p w14:paraId="38962C0B" w14:textId="6F2BB151" w:rsidR="498BC032" w:rsidRDefault="498BC032" w:rsidP="498BC032">
          <w:pPr>
            <w:pStyle w:val="Header"/>
            <w:ind w:right="-115"/>
            <w:jc w:val="right"/>
          </w:pPr>
        </w:p>
      </w:tc>
    </w:tr>
  </w:tbl>
  <w:p w14:paraId="2BCC47A9" w14:textId="0A0CAD63" w:rsidR="498BC032" w:rsidRDefault="498BC032" w:rsidP="498BC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8CF65" w14:textId="77777777" w:rsidR="005A694A" w:rsidRDefault="005A694A">
      <w:pPr>
        <w:spacing w:after="0" w:line="240" w:lineRule="auto"/>
      </w:pPr>
      <w:r>
        <w:separator/>
      </w:r>
    </w:p>
  </w:footnote>
  <w:footnote w:type="continuationSeparator" w:id="0">
    <w:p w14:paraId="53D0F0F5" w14:textId="77777777" w:rsidR="005A694A" w:rsidRDefault="005A6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95" w:type="dxa"/>
      <w:tblLayout w:type="fixed"/>
      <w:tblLook w:val="06A0" w:firstRow="1" w:lastRow="0" w:firstColumn="1" w:lastColumn="0" w:noHBand="1" w:noVBand="1"/>
    </w:tblPr>
    <w:tblGrid>
      <w:gridCol w:w="5387"/>
      <w:gridCol w:w="283"/>
      <w:gridCol w:w="5025"/>
    </w:tblGrid>
    <w:tr w:rsidR="498BC032" w14:paraId="527D1EDC" w14:textId="77777777" w:rsidTr="0074757F">
      <w:tc>
        <w:tcPr>
          <w:tcW w:w="5387" w:type="dxa"/>
        </w:tcPr>
        <w:p w14:paraId="284F65EE" w14:textId="7D6D0B6D" w:rsidR="498BC032" w:rsidRDefault="498BC032" w:rsidP="498BC032">
          <w:pPr>
            <w:pStyle w:val="Header"/>
            <w:ind w:left="-115"/>
          </w:pPr>
          <w:r>
            <w:br/>
          </w:r>
          <w:r w:rsidRPr="498BC032">
            <w:rPr>
              <w:rFonts w:ascii="Calibri" w:eastAsia="Calibri" w:hAnsi="Calibri" w:cs="Calibri"/>
              <w:sz w:val="32"/>
              <w:szCs w:val="32"/>
            </w:rPr>
            <w:t>Working from Home Checklist</w:t>
          </w:r>
        </w:p>
      </w:tc>
      <w:tc>
        <w:tcPr>
          <w:tcW w:w="283" w:type="dxa"/>
        </w:tcPr>
        <w:p w14:paraId="28D806CF" w14:textId="326EC7F1" w:rsidR="498BC032" w:rsidRDefault="498BC032" w:rsidP="498BC032">
          <w:pPr>
            <w:pStyle w:val="Header"/>
            <w:jc w:val="center"/>
          </w:pPr>
        </w:p>
      </w:tc>
      <w:tc>
        <w:tcPr>
          <w:tcW w:w="5025" w:type="dxa"/>
        </w:tcPr>
        <w:p w14:paraId="33F57E49" w14:textId="0CAB546A" w:rsidR="498BC032" w:rsidRDefault="00576CDD" w:rsidP="498BC032">
          <w:pPr>
            <w:pStyle w:val="Header"/>
            <w:ind w:right="-115"/>
            <w:jc w:val="right"/>
          </w:pPr>
          <w:r>
            <w:t>[example from a museum</w:t>
          </w:r>
          <w:r w:rsidR="0074757F">
            <w:t xml:space="preserve"> using MS Office Teams</w:t>
          </w:r>
          <w:r>
            <w:t>]</w:t>
          </w:r>
        </w:p>
      </w:tc>
    </w:tr>
  </w:tbl>
  <w:p w14:paraId="4F45BD6F" w14:textId="32D7DDB7" w:rsidR="498BC032" w:rsidRDefault="498BC032" w:rsidP="498BC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498BC032" w14:paraId="1233A40A" w14:textId="77777777" w:rsidTr="498BC032">
      <w:tc>
        <w:tcPr>
          <w:tcW w:w="3120" w:type="dxa"/>
        </w:tcPr>
        <w:p w14:paraId="28D5A4EF" w14:textId="02CE7971" w:rsidR="498BC032" w:rsidRDefault="498BC032" w:rsidP="498BC032">
          <w:pPr>
            <w:pStyle w:val="Header"/>
            <w:ind w:left="-115"/>
          </w:pPr>
        </w:p>
      </w:tc>
      <w:tc>
        <w:tcPr>
          <w:tcW w:w="3120" w:type="dxa"/>
        </w:tcPr>
        <w:p w14:paraId="35F71ACA" w14:textId="69A53C1C" w:rsidR="498BC032" w:rsidRDefault="498BC032" w:rsidP="498BC032">
          <w:pPr>
            <w:pStyle w:val="Header"/>
            <w:jc w:val="center"/>
          </w:pPr>
        </w:p>
      </w:tc>
      <w:tc>
        <w:tcPr>
          <w:tcW w:w="3120" w:type="dxa"/>
        </w:tcPr>
        <w:p w14:paraId="09F7289A" w14:textId="0011D74B" w:rsidR="498BC032" w:rsidRDefault="498BC032" w:rsidP="498BC032">
          <w:pPr>
            <w:pStyle w:val="Header"/>
            <w:ind w:right="-115"/>
            <w:jc w:val="right"/>
          </w:pPr>
        </w:p>
      </w:tc>
    </w:tr>
  </w:tbl>
  <w:p w14:paraId="5AC6341E" w14:textId="2FAEC743" w:rsidR="498BC032" w:rsidRDefault="498BC032" w:rsidP="498BC0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799D39E-7736-451C-8A09-15B28D072009}"/>
    <w:docVar w:name="dgnword-eventsink" w:val="644487128"/>
  </w:docVars>
  <w:rsids>
    <w:rsidRoot w:val="08A0F5FE"/>
    <w:rsid w:val="002C6779"/>
    <w:rsid w:val="00576CDD"/>
    <w:rsid w:val="005A694A"/>
    <w:rsid w:val="006C4F1F"/>
    <w:rsid w:val="0074757F"/>
    <w:rsid w:val="0075033F"/>
    <w:rsid w:val="00B95722"/>
    <w:rsid w:val="00E803DB"/>
    <w:rsid w:val="00FB0C43"/>
    <w:rsid w:val="0258E0E9"/>
    <w:rsid w:val="04079C45"/>
    <w:rsid w:val="05A8EDC8"/>
    <w:rsid w:val="08785F93"/>
    <w:rsid w:val="08A0F5FE"/>
    <w:rsid w:val="0A1D6D78"/>
    <w:rsid w:val="0C1021DF"/>
    <w:rsid w:val="0D1A2730"/>
    <w:rsid w:val="0E7948A7"/>
    <w:rsid w:val="0F39016E"/>
    <w:rsid w:val="11D028D2"/>
    <w:rsid w:val="14C97B14"/>
    <w:rsid w:val="14DA7044"/>
    <w:rsid w:val="162464B0"/>
    <w:rsid w:val="178100C9"/>
    <w:rsid w:val="178DECF7"/>
    <w:rsid w:val="17F16918"/>
    <w:rsid w:val="1823EE49"/>
    <w:rsid w:val="18449D8F"/>
    <w:rsid w:val="18EED60C"/>
    <w:rsid w:val="192601F2"/>
    <w:rsid w:val="199B1D4E"/>
    <w:rsid w:val="1A3EFACC"/>
    <w:rsid w:val="1CED91D7"/>
    <w:rsid w:val="1CF39AA5"/>
    <w:rsid w:val="1D3773FC"/>
    <w:rsid w:val="1E14F612"/>
    <w:rsid w:val="210FE4A7"/>
    <w:rsid w:val="21A8F6D0"/>
    <w:rsid w:val="22DFA6EC"/>
    <w:rsid w:val="233108E4"/>
    <w:rsid w:val="23B2FD12"/>
    <w:rsid w:val="24EDD858"/>
    <w:rsid w:val="262F9A06"/>
    <w:rsid w:val="2647A1B4"/>
    <w:rsid w:val="27C9F699"/>
    <w:rsid w:val="27F9B6A2"/>
    <w:rsid w:val="2935E456"/>
    <w:rsid w:val="297011B9"/>
    <w:rsid w:val="2A4E509C"/>
    <w:rsid w:val="2ACE72BB"/>
    <w:rsid w:val="2AD029FB"/>
    <w:rsid w:val="2AFEC6BC"/>
    <w:rsid w:val="2C09F150"/>
    <w:rsid w:val="2CB3538C"/>
    <w:rsid w:val="2FAF5D8A"/>
    <w:rsid w:val="30813AB1"/>
    <w:rsid w:val="31E8E126"/>
    <w:rsid w:val="321E8605"/>
    <w:rsid w:val="324FFC64"/>
    <w:rsid w:val="32A11116"/>
    <w:rsid w:val="32AFD175"/>
    <w:rsid w:val="32C92FBD"/>
    <w:rsid w:val="354E058E"/>
    <w:rsid w:val="3561F0B8"/>
    <w:rsid w:val="35AA789E"/>
    <w:rsid w:val="3851DC03"/>
    <w:rsid w:val="39B4130C"/>
    <w:rsid w:val="3B731612"/>
    <w:rsid w:val="3BFB0859"/>
    <w:rsid w:val="3CED3811"/>
    <w:rsid w:val="3D7E41F9"/>
    <w:rsid w:val="3DEBB452"/>
    <w:rsid w:val="3E57B476"/>
    <w:rsid w:val="413B5B04"/>
    <w:rsid w:val="41CABF0F"/>
    <w:rsid w:val="4243C251"/>
    <w:rsid w:val="42FD7911"/>
    <w:rsid w:val="437C104D"/>
    <w:rsid w:val="443B1E28"/>
    <w:rsid w:val="44BC8ACC"/>
    <w:rsid w:val="45C63407"/>
    <w:rsid w:val="46B59E7E"/>
    <w:rsid w:val="47F67B3D"/>
    <w:rsid w:val="4826E929"/>
    <w:rsid w:val="498BC032"/>
    <w:rsid w:val="49D4E1B3"/>
    <w:rsid w:val="4A4148F4"/>
    <w:rsid w:val="4A93BA6C"/>
    <w:rsid w:val="4ADC1E15"/>
    <w:rsid w:val="4B0E2E67"/>
    <w:rsid w:val="4C13AA3C"/>
    <w:rsid w:val="4C655B57"/>
    <w:rsid w:val="50535A55"/>
    <w:rsid w:val="50DA95A5"/>
    <w:rsid w:val="522CBEA1"/>
    <w:rsid w:val="52CB4155"/>
    <w:rsid w:val="5368E3BC"/>
    <w:rsid w:val="536A2652"/>
    <w:rsid w:val="55E8DB14"/>
    <w:rsid w:val="571351C6"/>
    <w:rsid w:val="57B8B794"/>
    <w:rsid w:val="57E85192"/>
    <w:rsid w:val="58B561B8"/>
    <w:rsid w:val="5AAA1D2F"/>
    <w:rsid w:val="5AAF05C5"/>
    <w:rsid w:val="5B2CA9E0"/>
    <w:rsid w:val="5BC6EAC0"/>
    <w:rsid w:val="5BD6C656"/>
    <w:rsid w:val="5BEDD26E"/>
    <w:rsid w:val="5CDD13D3"/>
    <w:rsid w:val="5CDFAE67"/>
    <w:rsid w:val="5DB8CBA7"/>
    <w:rsid w:val="5FFDE39D"/>
    <w:rsid w:val="601A9885"/>
    <w:rsid w:val="60B66453"/>
    <w:rsid w:val="61471F20"/>
    <w:rsid w:val="61963B9A"/>
    <w:rsid w:val="64B476D3"/>
    <w:rsid w:val="65083B41"/>
    <w:rsid w:val="6562C987"/>
    <w:rsid w:val="65CCF5EE"/>
    <w:rsid w:val="65F2D0FD"/>
    <w:rsid w:val="6625D2B0"/>
    <w:rsid w:val="6692240A"/>
    <w:rsid w:val="67707D88"/>
    <w:rsid w:val="68E1366E"/>
    <w:rsid w:val="698E5992"/>
    <w:rsid w:val="6ABF704D"/>
    <w:rsid w:val="6BAF08D9"/>
    <w:rsid w:val="6BBDAD3C"/>
    <w:rsid w:val="6BED0468"/>
    <w:rsid w:val="6BF91876"/>
    <w:rsid w:val="6C4E0603"/>
    <w:rsid w:val="6C914438"/>
    <w:rsid w:val="6CFC99AD"/>
    <w:rsid w:val="6D3C1943"/>
    <w:rsid w:val="6D3E28FF"/>
    <w:rsid w:val="6D606E09"/>
    <w:rsid w:val="6E7AF058"/>
    <w:rsid w:val="707B1BB4"/>
    <w:rsid w:val="72655719"/>
    <w:rsid w:val="73CF317F"/>
    <w:rsid w:val="74832BBE"/>
    <w:rsid w:val="756CF602"/>
    <w:rsid w:val="75F85FA4"/>
    <w:rsid w:val="799AAB95"/>
    <w:rsid w:val="79C5F351"/>
    <w:rsid w:val="7A246255"/>
    <w:rsid w:val="7A663A58"/>
    <w:rsid w:val="7B3A33F1"/>
    <w:rsid w:val="7B7A9CCB"/>
    <w:rsid w:val="7BBE1A40"/>
    <w:rsid w:val="7DA46DDE"/>
    <w:rsid w:val="7DB5CE9B"/>
    <w:rsid w:val="7E3366E8"/>
    <w:rsid w:val="7E39E89B"/>
    <w:rsid w:val="7EA694E1"/>
    <w:rsid w:val="7EF98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F5FE"/>
  <w15:chartTrackingRefBased/>
  <w15:docId w15:val="{9A7D5574-A7C4-45AD-A0CA-9DC680DDA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34A156ACE3BF499DBDCDB98CCD246C" ma:contentTypeVersion="13" ma:contentTypeDescription="Create a new document." ma:contentTypeScope="" ma:versionID="6d96b11e9572739d34c2ffed2a77989f">
  <xsd:schema xmlns:xsd="http://www.w3.org/2001/XMLSchema" xmlns:xs="http://www.w3.org/2001/XMLSchema" xmlns:p="http://schemas.microsoft.com/office/2006/metadata/properties" xmlns:ns3="1b6dbd9c-2064-4e9d-b4f5-4fe2a40c0544" xmlns:ns4="6019bb40-e952-4c85-af56-a3851ac216d7" targetNamespace="http://schemas.microsoft.com/office/2006/metadata/properties" ma:root="true" ma:fieldsID="01760cee3644ed5e83e4b45ddd2cb65a" ns3:_="" ns4:_="">
    <xsd:import namespace="1b6dbd9c-2064-4e9d-b4f5-4fe2a40c0544"/>
    <xsd:import namespace="6019bb40-e952-4c85-af56-a3851ac216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dbd9c-2064-4e9d-b4f5-4fe2a40c05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19bb40-e952-4c85-af56-a3851ac216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BDE901-D8AA-470E-B044-96E4E1C7D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dbd9c-2064-4e9d-b4f5-4fe2a40c0544"/>
    <ds:schemaRef ds:uri="6019bb40-e952-4c85-af56-a3851ac21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DB7729-F3D1-47EB-B6A4-11886506BF4C}">
  <ds:schemaRefs>
    <ds:schemaRef ds:uri="http://schemas.microsoft.com/sharepoint/v3/contenttype/forms"/>
  </ds:schemaRefs>
</ds:datastoreItem>
</file>

<file path=customXml/itemProps3.xml><?xml version="1.0" encoding="utf-8"?>
<ds:datastoreItem xmlns:ds="http://schemas.openxmlformats.org/officeDocument/2006/customXml" ds:itemID="{7AD045A1-9D53-471F-8B92-DB5DA5CEDE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2937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Busek</dc:creator>
  <cp:keywords/>
  <dc:description/>
  <cp:lastModifiedBy>Brett Jeffery</cp:lastModifiedBy>
  <cp:revision>2</cp:revision>
  <dcterms:created xsi:type="dcterms:W3CDTF">2020-04-06T17:03:00Z</dcterms:created>
  <dcterms:modified xsi:type="dcterms:W3CDTF">2020-04-06T17:03:00Z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0x0101005B34A156ACE3BF499DBDCDB98CCD246C</vt:lpwstr>
  </property>
</Properties>
</file>